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D656" w14:textId="77777777" w:rsidR="006267CD" w:rsidRPr="006404AB" w:rsidRDefault="006267CD" w:rsidP="006267CD">
      <w:pPr>
        <w:spacing w:after="139" w:line="240" w:lineRule="auto"/>
        <w:ind w:right="4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4AB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профессиональное образовательное учреждение                                                                                                                                                 </w:t>
      </w:r>
      <w:proofErr w:type="gramStart"/>
      <w:r w:rsidRPr="006404AB">
        <w:rPr>
          <w:rFonts w:ascii="Times New Roman" w:hAnsi="Times New Roman" w:cs="Times New Roman"/>
          <w:bCs/>
          <w:sz w:val="24"/>
          <w:szCs w:val="24"/>
        </w:rPr>
        <w:t xml:space="preserve">   «</w:t>
      </w:r>
      <w:proofErr w:type="gramEnd"/>
      <w:r w:rsidRPr="006404AB">
        <w:rPr>
          <w:rFonts w:ascii="Times New Roman" w:hAnsi="Times New Roman" w:cs="Times New Roman"/>
          <w:bCs/>
          <w:sz w:val="24"/>
          <w:szCs w:val="24"/>
        </w:rPr>
        <w:t>Центр профессионального образования»                                                                                         Бавлинского муниципального района Республики Татарстан</w:t>
      </w:r>
    </w:p>
    <w:p w14:paraId="38E050D3" w14:textId="77777777" w:rsidR="006267CD" w:rsidRPr="006404AB" w:rsidRDefault="006267CD" w:rsidP="006267CD">
      <w:pPr>
        <w:pStyle w:val="a5"/>
        <w:ind w:left="0" w:right="-1" w:firstLine="0"/>
        <w:jc w:val="center"/>
        <w:rPr>
          <w:b/>
          <w:sz w:val="24"/>
          <w:szCs w:val="24"/>
        </w:rPr>
      </w:pPr>
    </w:p>
    <w:tbl>
      <w:tblPr>
        <w:tblW w:w="983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953"/>
        <w:gridCol w:w="3880"/>
      </w:tblGrid>
      <w:tr w:rsidR="006267CD" w:rsidRPr="006404AB" w14:paraId="09D8412C" w14:textId="77777777" w:rsidTr="007474B2">
        <w:tc>
          <w:tcPr>
            <w:tcW w:w="5953" w:type="dxa"/>
            <w:hideMark/>
          </w:tcPr>
          <w:p w14:paraId="10896F3E" w14:textId="77777777" w:rsidR="006267CD" w:rsidRPr="006404AB" w:rsidRDefault="006267CD" w:rsidP="007474B2">
            <w:pPr>
              <w:ind w:lef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14:paraId="037D6708" w14:textId="77777777" w:rsidR="006267CD" w:rsidRPr="006404AB" w:rsidRDefault="006267CD" w:rsidP="007474B2">
            <w:pPr>
              <w:spacing w:line="240" w:lineRule="auto"/>
              <w:ind w:lef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МБПОУ «Центр                                                               профессионального образования»</w:t>
            </w:r>
          </w:p>
          <w:p w14:paraId="7CE658A6" w14:textId="3E2CEECF" w:rsidR="006267CD" w:rsidRPr="006404AB" w:rsidRDefault="006267CD" w:rsidP="007474B2">
            <w:pPr>
              <w:spacing w:line="276" w:lineRule="auto"/>
              <w:ind w:lef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Протокол №___от________202</w:t>
            </w:r>
            <w:r w:rsidR="00B042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BE3C1BB" w14:textId="77777777" w:rsidR="006267CD" w:rsidRPr="006404AB" w:rsidRDefault="006267CD" w:rsidP="007474B2">
            <w:pPr>
              <w:pStyle w:val="a5"/>
              <w:ind w:left="-115" w:right="-1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880" w:type="dxa"/>
            <w:hideMark/>
          </w:tcPr>
          <w:p w14:paraId="5B8BEC49" w14:textId="77777777" w:rsidR="006267CD" w:rsidRPr="006404AB" w:rsidRDefault="006267CD" w:rsidP="007474B2">
            <w:pPr>
              <w:ind w:right="851"/>
              <w:outlineLvl w:val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14:paraId="21F4A60E" w14:textId="77777777" w:rsidR="006267CD" w:rsidRPr="006404AB" w:rsidRDefault="006267CD" w:rsidP="007474B2">
            <w:pPr>
              <w:ind w:left="35" w:right="-55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Директор МБПОУ «Центр профессионального образования»</w:t>
            </w:r>
          </w:p>
          <w:p w14:paraId="41933264" w14:textId="77777777" w:rsidR="006267CD" w:rsidRPr="006404AB" w:rsidRDefault="006267CD" w:rsidP="007474B2">
            <w:pPr>
              <w:tabs>
                <w:tab w:val="left" w:pos="3629"/>
              </w:tabs>
              <w:ind w:righ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И.Н.Фаррахов</w:t>
            </w:r>
            <w:proofErr w:type="spellEnd"/>
          </w:p>
          <w:p w14:paraId="4700EEDC" w14:textId="09D08C6F" w:rsidR="006267CD" w:rsidRPr="006404AB" w:rsidRDefault="006267CD" w:rsidP="007474B2">
            <w:pPr>
              <w:tabs>
                <w:tab w:val="left" w:pos="3664"/>
              </w:tabs>
              <w:spacing w:line="256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>Пр.__ от ________202</w:t>
            </w:r>
            <w:r w:rsidR="00B042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4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9811818" w14:textId="0DB0E2EC" w:rsidR="006267CD" w:rsidRPr="006267CD" w:rsidRDefault="006267CD" w:rsidP="006267CD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Положение </w:t>
      </w:r>
      <w:r w:rsidR="004F60FE"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 целевы</w:t>
      </w:r>
      <w:r w:rsidR="004F60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</w:t>
      </w:r>
      <w:r w:rsidR="004F60FE"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родительски</w:t>
      </w:r>
      <w:r w:rsidR="004F60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</w:t>
      </w:r>
      <w:r w:rsidR="004F60FE"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взнос</w:t>
      </w:r>
      <w:r w:rsidR="004F60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ах</w:t>
      </w:r>
    </w:p>
    <w:p w14:paraId="78861C8B" w14:textId="77777777" w:rsidR="006267CD" w:rsidRPr="006267CD" w:rsidRDefault="006267CD" w:rsidP="006267CD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Общие положения</w:t>
      </w:r>
    </w:p>
    <w:p w14:paraId="4C01F9CE" w14:textId="69BFF5F5" w:rsidR="006267CD" w:rsidRPr="006267CD" w:rsidRDefault="00103D20" w:rsidP="004F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</w:t>
      </w:r>
      <w:r w:rsidRPr="004F60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.1. Настоящее По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ложение определяет порядок формирования, получения и использования целевых взносов</w:t>
      </w:r>
      <w:r w:rsidRPr="004F60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r w:rsidRPr="004F60FE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направленных на обеспечение реализации образовательных программ подготовки водителей автотранспортных средств категорий «В» и «С», в том числе на возмещение затратсвязанных с закупкой ГСМ и сопутствующими расходами.</w:t>
      </w:r>
    </w:p>
    <w:p w14:paraId="02D930AD" w14:textId="372502DB" w:rsidR="006267CD" w:rsidRPr="004F60FE" w:rsidRDefault="00103D20" w:rsidP="004F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F60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1.2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Документ разработан на основе</w:t>
      </w:r>
      <w:r w:rsidRPr="004F60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Гражданского и Налогового кодексов РФ, Федерального закона «Об образовании в Российской Федерации» (№273-ФЗ), Федерального закона «О благотворительной деятельности и благотворительных организациях» (№135-ФЗ), устава учреждения и других нормативных актов.</w:t>
      </w:r>
    </w:p>
    <w:p w14:paraId="21EB6061" w14:textId="2A6FB6EE" w:rsidR="00103D20" w:rsidRPr="006267CD" w:rsidRDefault="00103D20" w:rsidP="004F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F60FE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1.3. Целевые взносы являются добровольными и не могут заменять бюджетное финансирование. Отказ от внесения взносов не влечёт</w:t>
      </w:r>
      <w:r>
        <w:rPr>
          <w:rStyle w:val="markdown-word"/>
          <w:rFonts w:ascii="Arial" w:hAnsi="Arial" w:cs="Arial"/>
          <w:spacing w:val="3"/>
          <w:shd w:val="clear" w:color="auto" w:fill="FFFFFF"/>
        </w:rPr>
        <w:t> ограничений прав обучающихся.</w:t>
      </w:r>
    </w:p>
    <w:p w14:paraId="612D1258" w14:textId="77777777" w:rsidR="006267CD" w:rsidRPr="006267CD" w:rsidRDefault="006267CD" w:rsidP="006267CD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Основные понятия</w:t>
      </w:r>
    </w:p>
    <w:p w14:paraId="2AA9C33B" w14:textId="77777777" w:rsidR="00103D20" w:rsidRPr="004F60FE" w:rsidRDefault="00103D20" w:rsidP="00103D20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</w:rPr>
      </w:pPr>
      <w:r w:rsidRPr="004F60FE">
        <w:rPr>
          <w:rStyle w:val="markdown-word"/>
          <w:spacing w:val="3"/>
        </w:rPr>
        <w:t>В настоящем Положении используются следующие термины:</w:t>
      </w:r>
    </w:p>
    <w:p w14:paraId="4DB37145" w14:textId="0FF4E3E7" w:rsidR="00103D20" w:rsidRPr="004F60FE" w:rsidRDefault="00103D20" w:rsidP="00103D20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pacing w:val="3"/>
        </w:rPr>
      </w:pPr>
      <w:r w:rsidRPr="004F60FE">
        <w:rPr>
          <w:rStyle w:val="markdown-word"/>
          <w:b/>
          <w:bCs/>
          <w:spacing w:val="3"/>
        </w:rPr>
        <w:t>Законные представители</w:t>
      </w:r>
      <w:r w:rsidRPr="004F60FE">
        <w:rPr>
          <w:rStyle w:val="markdown-word"/>
          <w:spacing w:val="3"/>
        </w:rPr>
        <w:t> родители, усыновители, опекуны, попечители обучающегося.</w:t>
      </w:r>
    </w:p>
    <w:p w14:paraId="780D3ECD" w14:textId="319CD773" w:rsidR="00103D20" w:rsidRPr="004F60FE" w:rsidRDefault="00103D20" w:rsidP="00103D20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pacing w:val="3"/>
        </w:rPr>
      </w:pPr>
      <w:r w:rsidRPr="004F60FE">
        <w:rPr>
          <w:rStyle w:val="markdown-word"/>
          <w:b/>
          <w:bCs/>
          <w:spacing w:val="3"/>
        </w:rPr>
        <w:t>Целевые взносы</w:t>
      </w:r>
      <w:r w:rsidRPr="004F60FE">
        <w:rPr>
          <w:rStyle w:val="markdown-word"/>
          <w:spacing w:val="3"/>
        </w:rPr>
        <w:t> добровольная передача юридическими или физическими лицами (в т. ч. законными представителями) денежных средств, которые должны быть использованы строго по целевому назначению.</w:t>
      </w:r>
    </w:p>
    <w:p w14:paraId="2F2F3D67" w14:textId="7E9081ED" w:rsidR="00103D20" w:rsidRPr="004F60FE" w:rsidRDefault="00103D20" w:rsidP="00103D20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pacing w:val="3"/>
        </w:rPr>
      </w:pPr>
      <w:r w:rsidRPr="004F60FE">
        <w:rPr>
          <w:rStyle w:val="markdown-word"/>
          <w:b/>
          <w:bCs/>
          <w:spacing w:val="3"/>
        </w:rPr>
        <w:t>Целевое назначение</w:t>
      </w:r>
      <w:r w:rsidRPr="004F60FE">
        <w:rPr>
          <w:rStyle w:val="markdown-word"/>
          <w:spacing w:val="3"/>
        </w:rPr>
        <w:t> обеспечение материально- технической базы для реализации образовательных программ «Водитель автотранспортных средств категории „В“» и «Водитель автотранспортных средств категории „С“».</w:t>
      </w:r>
    </w:p>
    <w:p w14:paraId="425366DE" w14:textId="2E212C7D" w:rsidR="00103D20" w:rsidRPr="004F60FE" w:rsidRDefault="00103D20" w:rsidP="00103D20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pacing w:val="3"/>
        </w:rPr>
      </w:pPr>
      <w:r w:rsidRPr="004F60FE">
        <w:rPr>
          <w:rStyle w:val="markdown-word"/>
          <w:b/>
          <w:bCs/>
          <w:spacing w:val="3"/>
        </w:rPr>
        <w:t>Жертвователь</w:t>
      </w:r>
      <w:r w:rsidRPr="004F60FE">
        <w:rPr>
          <w:rStyle w:val="markdown-word"/>
          <w:spacing w:val="3"/>
        </w:rPr>
        <w:t> российское или иностранное юридическое или физическое лицо, осуществляющее целевой взнос.</w:t>
      </w:r>
    </w:p>
    <w:p w14:paraId="149E334F" w14:textId="36C6AABA" w:rsidR="00103D20" w:rsidRPr="004F60FE" w:rsidRDefault="00103D20" w:rsidP="00103D20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pacing w:val="3"/>
        </w:rPr>
      </w:pPr>
      <w:r w:rsidRPr="004F60FE">
        <w:rPr>
          <w:rStyle w:val="markdown-word"/>
          <w:b/>
          <w:bCs/>
          <w:spacing w:val="3"/>
        </w:rPr>
        <w:t>Учебные транспортные средства</w:t>
      </w:r>
      <w:r w:rsidRPr="004F60FE">
        <w:rPr>
          <w:rStyle w:val="markdown-word"/>
          <w:spacing w:val="3"/>
        </w:rPr>
        <w:t> автомобили, используемые для обучения практическому вождению в рамках образовательных программ</w:t>
      </w:r>
    </w:p>
    <w:p w14:paraId="2EC84292" w14:textId="77777777" w:rsidR="006267CD" w:rsidRPr="006267CD" w:rsidRDefault="006267CD" w:rsidP="006267CD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Цели привлечения целевых взносов</w:t>
      </w:r>
    </w:p>
    <w:p w14:paraId="31FC7EE4" w14:textId="77777777" w:rsidR="006267CD" w:rsidRPr="0092272A" w:rsidRDefault="006267CD" w:rsidP="0062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взнос направляется на возмещение затрат, связанных с:</w:t>
      </w:r>
    </w:p>
    <w:p w14:paraId="3E9CBA09" w14:textId="77777777" w:rsidR="006267CD" w:rsidRPr="0092272A" w:rsidRDefault="006267CD" w:rsidP="006267C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приобретением ГСМ;</w:t>
      </w:r>
    </w:p>
    <w:p w14:paraId="1D99B081" w14:textId="77777777" w:rsidR="006267CD" w:rsidRPr="0092272A" w:rsidRDefault="006267CD" w:rsidP="006267C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амортизацией транспортных средств;</w:t>
      </w:r>
    </w:p>
    <w:p w14:paraId="2C151869" w14:textId="77777777" w:rsidR="006267CD" w:rsidRPr="0092272A" w:rsidRDefault="006267CD" w:rsidP="006267C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текущим ремонтом и техническим обслуживанием (включая запасные части и расходные материалы);</w:t>
      </w:r>
    </w:p>
    <w:p w14:paraId="40563BED" w14:textId="08D55192" w:rsidR="006267CD" w:rsidRDefault="006267CD" w:rsidP="006267C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оплатой услуг привлекаемого медицинского работника;</w:t>
      </w:r>
    </w:p>
    <w:p w14:paraId="6AB4A5C7" w14:textId="77777777" w:rsidR="001A5E9F" w:rsidRPr="001A5E9F" w:rsidRDefault="001A5E9F" w:rsidP="001A5E9F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t>страхованием учебных транспортных средств (ОСГОП);</w:t>
      </w:r>
    </w:p>
    <w:p w14:paraId="7AA6F3E0" w14:textId="348EE0C7" w:rsidR="001A5E9F" w:rsidRPr="001A5E9F" w:rsidRDefault="001A5E9F" w:rsidP="001A5E9F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lastRenderedPageBreak/>
        <w:t>оснащением учебных автомобилей дополнительным оборудованием (тренажёры, системы видеофиксации и т. д.).</w:t>
      </w:r>
    </w:p>
    <w:p w14:paraId="4745CD63" w14:textId="77777777" w:rsidR="006267CD" w:rsidRDefault="006267CD" w:rsidP="006267C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поощрением сотрудников в форме премий (в пределах утверждённого бюджета).</w:t>
      </w:r>
    </w:p>
    <w:p w14:paraId="311C0690" w14:textId="77777777" w:rsidR="006267CD" w:rsidRPr="006267CD" w:rsidRDefault="006267CD" w:rsidP="006267CD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 Порядок и условия привлечения целевых взносов</w:t>
      </w:r>
    </w:p>
    <w:p w14:paraId="1B348932" w14:textId="529D43FB" w:rsidR="006267CD" w:rsidRPr="006267CD" w:rsidRDefault="001A5E9F" w:rsidP="004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4.1.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Решение о внесении целевого взноса принимается жертвователем самостоятельно с указанием его назначения.</w:t>
      </w:r>
    </w:p>
    <w:p w14:paraId="091B438E" w14:textId="1A4024AA" w:rsidR="006267CD" w:rsidRPr="006267CD" w:rsidRDefault="001A5E9F" w:rsidP="004F6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6267CD" w:rsidRPr="00626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целевого взноса определяется на основе калькуляции экономически обоснованных затрат, утверждаемой директором Учреждения ежегодно.</w:t>
      </w:r>
    </w:p>
    <w:p w14:paraId="51EE4C28" w14:textId="0CE524A0" w:rsidR="006267CD" w:rsidRDefault="001A5E9F" w:rsidP="004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4.3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Информация о возможности внесения целевых взносов доводится до сведения родителей (законных представителей)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</w:p>
    <w:p w14:paraId="60358315" w14:textId="2FDEAED0" w:rsidR="001A5E9F" w:rsidRPr="001A5E9F" w:rsidRDefault="001A5E9F" w:rsidP="004F60F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spacing w:val="3"/>
        </w:rPr>
      </w:pPr>
      <w:r>
        <w:rPr>
          <w:rStyle w:val="markdown-word"/>
          <w:spacing w:val="3"/>
        </w:rPr>
        <w:t>н</w:t>
      </w:r>
      <w:r w:rsidRPr="001A5E9F">
        <w:rPr>
          <w:rStyle w:val="markdown-word"/>
          <w:spacing w:val="3"/>
        </w:rPr>
        <w:t>а родительских собраниях;</w:t>
      </w:r>
    </w:p>
    <w:p w14:paraId="7FF2B662" w14:textId="77777777" w:rsidR="001A5E9F" w:rsidRPr="001A5E9F" w:rsidRDefault="001A5E9F" w:rsidP="004F60F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t>через информационные стенды учреждения;</w:t>
      </w:r>
    </w:p>
    <w:p w14:paraId="1D4BD42D" w14:textId="77777777" w:rsidR="001A5E9F" w:rsidRPr="001A5E9F" w:rsidRDefault="001A5E9F" w:rsidP="004F60F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t>на официальном сайте учреждения;</w:t>
      </w:r>
    </w:p>
    <w:p w14:paraId="4C6948B5" w14:textId="7455525E" w:rsidR="001A5E9F" w:rsidRPr="004F60FE" w:rsidRDefault="001A5E9F" w:rsidP="004F60F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spacing w:val="3"/>
        </w:rPr>
      </w:pPr>
      <w:r w:rsidRPr="001A5E9F">
        <w:rPr>
          <w:rStyle w:val="markdown-word"/>
          <w:spacing w:val="3"/>
        </w:rPr>
        <w:t>в личных уведомлениях (при необходимости</w:t>
      </w:r>
    </w:p>
    <w:p w14:paraId="3DEC7D10" w14:textId="0F342253" w:rsidR="006267CD" w:rsidRPr="006267CD" w:rsidRDefault="001A5E9F" w:rsidP="004F60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4.4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Привлечение целевых взносов предусмотрено в </w:t>
      </w:r>
      <w:r w:rsidR="0061729C" w:rsidRPr="008529FE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договор</w:t>
      </w:r>
      <w:r w:rsidR="0061729C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ах</w:t>
      </w:r>
      <w:r w:rsidR="0061729C" w:rsidRPr="008529FE">
        <w:rPr>
          <w:rStyle w:val="markdown-word"/>
          <w:rFonts w:ascii="Times New Roman" w:hAnsi="Times New Roman" w:cs="Times New Roman"/>
          <w:spacing w:val="3"/>
          <w:sz w:val="24"/>
          <w:szCs w:val="24"/>
        </w:rPr>
        <w:t> </w:t>
      </w:r>
      <w:r w:rsidR="0061729C" w:rsidRPr="003F63E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61729C" w:rsidRPr="008529FE">
        <w:rPr>
          <w:rFonts w:ascii="Times New Roman" w:hAnsi="Times New Roman" w:cs="Times New Roman"/>
          <w:bCs/>
          <w:sz w:val="24"/>
          <w:szCs w:val="24"/>
        </w:rPr>
        <w:t>обучение по практическому вожд</w:t>
      </w:r>
      <w:r w:rsidR="0061729C">
        <w:rPr>
          <w:rFonts w:ascii="Times New Roman" w:hAnsi="Times New Roman" w:cs="Times New Roman"/>
          <w:bCs/>
          <w:sz w:val="24"/>
          <w:szCs w:val="24"/>
        </w:rPr>
        <w:t>ению образовательных программ Водитель автотранспортных средств категории «В» и Водитель автотранспортных средств категории «С»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486A32F" w14:textId="77777777" w:rsidR="006267CD" w:rsidRPr="006267CD" w:rsidRDefault="006267CD" w:rsidP="00103D20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Порядок получения и учёта целевых взносов</w:t>
      </w:r>
    </w:p>
    <w:p w14:paraId="53270107" w14:textId="31B3551E" w:rsidR="001A5E9F" w:rsidRPr="001A5E9F" w:rsidRDefault="001A5E9F" w:rsidP="001A5E9F">
      <w:pPr>
        <w:shd w:val="clear" w:color="auto" w:fill="FFFFFF"/>
        <w:spacing w:before="120" w:after="120" w:line="240" w:lineRule="auto"/>
        <w:jc w:val="both"/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1A5E9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</w:t>
      </w:r>
      <w:proofErr w:type="gramStart"/>
      <w:r w:rsidRPr="001A5E9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</w:t>
      </w:r>
      <w:r w:rsidRPr="001A5E9F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Взносы</w:t>
      </w:r>
      <w:proofErr w:type="gramEnd"/>
      <w:r w:rsidRPr="001A5E9F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 в денежной форме вносятся на расчётный счёт учреждения путём перечисления по безналичному расчёту с обязательным указанием назначения платежа: «Целевой взнос на обеспечение обучения вождению (категория В/С)».</w:t>
      </w:r>
    </w:p>
    <w:p w14:paraId="7573200F" w14:textId="675C8360" w:rsidR="006267CD" w:rsidRPr="006267CD" w:rsidRDefault="001A5E9F" w:rsidP="0061729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Style w:val="markdown-word"/>
          <w:rFonts w:ascii="Arial" w:hAnsi="Arial" w:cs="Arial"/>
          <w:spacing w:val="3"/>
          <w:shd w:val="clear" w:color="auto" w:fill="FFFFFF"/>
        </w:rPr>
        <w:t xml:space="preserve">5.2.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Учреждение ведёт обособленный учёт всех операций по использованию целевых средств. </w:t>
      </w:r>
    </w:p>
    <w:p w14:paraId="5CA1C619" w14:textId="77777777" w:rsidR="006267CD" w:rsidRPr="006267CD" w:rsidRDefault="006267CD" w:rsidP="00103D20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 Расходование целевых взносов</w:t>
      </w:r>
    </w:p>
    <w:p w14:paraId="4539A797" w14:textId="0761DD75" w:rsidR="006267CD" w:rsidRPr="006267CD" w:rsidRDefault="001A5E9F" w:rsidP="004F60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6.1.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Распоряжение взносами осуществляет администрация учреждения в соответствии с объявленным целевым назначением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A5E9F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и</w:t>
      </w:r>
      <w:r>
        <w:rPr>
          <w:rStyle w:val="markdown-word"/>
          <w:rFonts w:ascii="Arial" w:hAnsi="Arial" w:cs="Arial"/>
          <w:spacing w:val="3"/>
          <w:shd w:val="clear" w:color="auto" w:fill="FFFFFF"/>
        </w:rPr>
        <w:t xml:space="preserve"> </w:t>
      </w:r>
      <w:r w:rsidRPr="001A5E9F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утверждённым планом финансово</w:t>
      </w:r>
      <w:r w:rsidR="004F60FE" w:rsidRPr="004F60FE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4F60FE" w:rsidRPr="001A5E9F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хозяйственной деятельности</w:t>
      </w:r>
    </w:p>
    <w:p w14:paraId="06519D07" w14:textId="0845D650" w:rsidR="001A5E9F" w:rsidRPr="001A5E9F" w:rsidRDefault="001A5E9F" w:rsidP="004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A5E9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6.2. Средства распределяются по кодам бюджетной классификации и могут использоваться исключительно на цели, указанные в разделе 3 настоящего Положения.</w:t>
      </w:r>
    </w:p>
    <w:p w14:paraId="380EF571" w14:textId="77777777" w:rsidR="001A5E9F" w:rsidRPr="001A5E9F" w:rsidRDefault="001A5E9F" w:rsidP="001A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A5E9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6.3. Все закупки и расходы подтверждаются первичными бухгалтерскими документами (счетами, актами выполненных работ, товарными накладными и т. д.).</w:t>
      </w:r>
    </w:p>
    <w:p w14:paraId="3E9C1080" w14:textId="77777777" w:rsidR="006267CD" w:rsidRPr="006267CD" w:rsidRDefault="006267CD" w:rsidP="00103D20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67C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Контроль</w:t>
      </w:r>
    </w:p>
    <w:p w14:paraId="0431D69F" w14:textId="0DC6F165" w:rsidR="006267CD" w:rsidRPr="006267CD" w:rsidRDefault="001A5E9F" w:rsidP="004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7.1. 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Учреждение обязано отчитываться перед жертвователями о расходовании средств. Форма и сроки отчётности </w:t>
      </w:r>
      <w:r w:rsidR="00103D2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определяются учреждением</w:t>
      </w:r>
      <w:r w:rsidR="006267CD" w:rsidRPr="006267C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 </w:t>
      </w:r>
    </w:p>
    <w:p w14:paraId="209DE0D3" w14:textId="4AB7FEAF" w:rsidR="001A5E9F" w:rsidRPr="001A5E9F" w:rsidRDefault="001A5E9F" w:rsidP="004F60FE">
      <w:pPr>
        <w:pStyle w:val="a3"/>
        <w:shd w:val="clear" w:color="auto" w:fill="FFFFFF"/>
        <w:spacing w:before="0" w:beforeAutospacing="0" w:after="0" w:afterAutospacing="0" w:line="420" w:lineRule="atLeast"/>
        <w:rPr>
          <w:spacing w:val="3"/>
        </w:rPr>
      </w:pPr>
      <w:r w:rsidRPr="001A5E9F">
        <w:rPr>
          <w:rStyle w:val="markdown-word"/>
          <w:spacing w:val="3"/>
        </w:rPr>
        <w:t>7.2. Контроль за целевым использованием средств осуществляется:</w:t>
      </w:r>
    </w:p>
    <w:p w14:paraId="63C6BCEA" w14:textId="77777777" w:rsidR="001A5E9F" w:rsidRPr="001A5E9F" w:rsidRDefault="001A5E9F" w:rsidP="001A5E9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t>внутренней ревизионной комиссией учреждения;</w:t>
      </w:r>
    </w:p>
    <w:p w14:paraId="5A4A5B09" w14:textId="77777777" w:rsidR="001A5E9F" w:rsidRPr="001A5E9F" w:rsidRDefault="001A5E9F" w:rsidP="001A5E9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t>родительским комитетом;</w:t>
      </w:r>
    </w:p>
    <w:p w14:paraId="71935609" w14:textId="77777777" w:rsidR="001A5E9F" w:rsidRPr="001A5E9F" w:rsidRDefault="001A5E9F" w:rsidP="001A5E9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spacing w:val="3"/>
        </w:rPr>
      </w:pPr>
      <w:r w:rsidRPr="001A5E9F">
        <w:rPr>
          <w:rStyle w:val="markdown-word"/>
          <w:spacing w:val="3"/>
        </w:rPr>
        <w:t>органами финансового контроля в рамках плановых проверок.</w:t>
      </w:r>
    </w:p>
    <w:p w14:paraId="19A2ECD1" w14:textId="44BBDFF5" w:rsidR="001A5E9F" w:rsidRPr="001A5E9F" w:rsidRDefault="001A5E9F" w:rsidP="001A5E9F">
      <w:pPr>
        <w:pStyle w:val="4"/>
        <w:shd w:val="clear" w:color="auto" w:fill="FFFFFF"/>
        <w:spacing w:before="300" w:after="60" w:line="360" w:lineRule="atLeast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pacing w:val="3"/>
          <w:sz w:val="24"/>
          <w:szCs w:val="24"/>
        </w:rPr>
      </w:pPr>
      <w:r w:rsidRPr="001A5E9F">
        <w:rPr>
          <w:rStyle w:val="markdown-word"/>
          <w:rFonts w:ascii="Times New Roman" w:hAnsi="Times New Roman" w:cs="Times New Roman"/>
          <w:b/>
          <w:bCs/>
          <w:i w:val="0"/>
          <w:iCs w:val="0"/>
          <w:color w:val="auto"/>
          <w:spacing w:val="3"/>
          <w:sz w:val="24"/>
          <w:szCs w:val="24"/>
        </w:rPr>
        <w:t>8. Заключительные положения</w:t>
      </w:r>
    </w:p>
    <w:p w14:paraId="1A63C381" w14:textId="77777777" w:rsidR="001A5E9F" w:rsidRPr="004F60FE" w:rsidRDefault="001A5E9F" w:rsidP="004F60FE">
      <w:pPr>
        <w:pStyle w:val="a3"/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4F60FE">
        <w:rPr>
          <w:rStyle w:val="markdown-word"/>
          <w:spacing w:val="3"/>
        </w:rPr>
        <w:t>8.1. Внесение изменений в настоящее Положение осуществляется в порядке, установленном для его принятия.</w:t>
      </w:r>
    </w:p>
    <w:p w14:paraId="004FDA79" w14:textId="77777777" w:rsidR="001A5E9F" w:rsidRPr="004F60FE" w:rsidRDefault="001A5E9F" w:rsidP="004F60FE">
      <w:pPr>
        <w:pStyle w:val="a3"/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4F60FE">
        <w:rPr>
          <w:rStyle w:val="markdown-word"/>
          <w:spacing w:val="3"/>
        </w:rPr>
        <w:t>8.2. Настоящее Положение действует до принятия нового документа.</w:t>
      </w:r>
    </w:p>
    <w:p w14:paraId="127D06B0" w14:textId="77777777" w:rsidR="001A5E9F" w:rsidRPr="004F60FE" w:rsidRDefault="001A5E9F" w:rsidP="004F60FE">
      <w:pPr>
        <w:pStyle w:val="a3"/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4F60FE">
        <w:rPr>
          <w:rStyle w:val="markdown-word"/>
          <w:spacing w:val="3"/>
        </w:rPr>
        <w:t>8.3. Вопросы, не урегулированные настоящим Положением, разрешаются в соответствии с действующим законодательством РФ.</w:t>
      </w:r>
    </w:p>
    <w:p w14:paraId="32E6014A" w14:textId="77777777" w:rsidR="0066727C" w:rsidRPr="006267CD" w:rsidRDefault="0066727C">
      <w:pPr>
        <w:rPr>
          <w:rFonts w:ascii="Times New Roman" w:hAnsi="Times New Roman" w:cs="Times New Roman"/>
          <w:sz w:val="24"/>
          <w:szCs w:val="24"/>
        </w:rPr>
      </w:pPr>
    </w:p>
    <w:sectPr w:rsidR="0066727C" w:rsidRPr="006267CD" w:rsidSect="008819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8FA"/>
    <w:multiLevelType w:val="multilevel"/>
    <w:tmpl w:val="AB4E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A63C0"/>
    <w:multiLevelType w:val="multilevel"/>
    <w:tmpl w:val="2E78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44A9C"/>
    <w:multiLevelType w:val="multilevel"/>
    <w:tmpl w:val="0C8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23B50"/>
    <w:multiLevelType w:val="multilevel"/>
    <w:tmpl w:val="60C2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A2186"/>
    <w:multiLevelType w:val="multilevel"/>
    <w:tmpl w:val="9B5E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47D62"/>
    <w:multiLevelType w:val="multilevel"/>
    <w:tmpl w:val="D4FA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05529"/>
    <w:multiLevelType w:val="multilevel"/>
    <w:tmpl w:val="B7D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91072"/>
    <w:multiLevelType w:val="multilevel"/>
    <w:tmpl w:val="20C0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72628"/>
    <w:multiLevelType w:val="multilevel"/>
    <w:tmpl w:val="F6CE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56680"/>
    <w:multiLevelType w:val="multilevel"/>
    <w:tmpl w:val="3722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D0838"/>
    <w:multiLevelType w:val="multilevel"/>
    <w:tmpl w:val="E2C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1F37BE"/>
    <w:multiLevelType w:val="multilevel"/>
    <w:tmpl w:val="7042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1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39"/>
    <w:rsid w:val="00103D20"/>
    <w:rsid w:val="001A5E9F"/>
    <w:rsid w:val="004F60FE"/>
    <w:rsid w:val="0061729C"/>
    <w:rsid w:val="006267CD"/>
    <w:rsid w:val="0066727C"/>
    <w:rsid w:val="008819A8"/>
    <w:rsid w:val="00B04233"/>
    <w:rsid w:val="00C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CC2B"/>
  <w15:chartTrackingRefBased/>
  <w15:docId w15:val="{F07EDA03-287F-4B97-A4F2-65345F2B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6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E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67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2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6267CD"/>
  </w:style>
  <w:style w:type="character" w:styleId="a4">
    <w:name w:val="Strong"/>
    <w:basedOn w:val="a0"/>
    <w:uiPriority w:val="22"/>
    <w:qFormat/>
    <w:rsid w:val="006267CD"/>
    <w:rPr>
      <w:b/>
      <w:bCs/>
    </w:rPr>
  </w:style>
  <w:style w:type="paragraph" w:styleId="a5">
    <w:name w:val="Body Text"/>
    <w:basedOn w:val="a"/>
    <w:link w:val="a6"/>
    <w:uiPriority w:val="1"/>
    <w:unhideWhenUsed/>
    <w:qFormat/>
    <w:rsid w:val="006267CD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6267C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34"/>
    <w:qFormat/>
    <w:rsid w:val="006267CD"/>
    <w:pPr>
      <w:ind w:left="720"/>
      <w:contextualSpacing/>
    </w:pPr>
  </w:style>
  <w:style w:type="character" w:customStyle="1" w:styleId="markdown-word">
    <w:name w:val="markdown-word"/>
    <w:basedOn w:val="a0"/>
    <w:rsid w:val="0061729C"/>
  </w:style>
  <w:style w:type="character" w:customStyle="1" w:styleId="40">
    <w:name w:val="Заголовок 4 Знак"/>
    <w:basedOn w:val="a0"/>
    <w:link w:val="4"/>
    <w:uiPriority w:val="9"/>
    <w:semiHidden/>
    <w:rsid w:val="001A5E9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2026-05-07T11:47:00Z</cp:lastPrinted>
  <dcterms:created xsi:type="dcterms:W3CDTF">2026-05-07T10:37:00Z</dcterms:created>
  <dcterms:modified xsi:type="dcterms:W3CDTF">2026-05-07T11:47:00Z</dcterms:modified>
</cp:coreProperties>
</file>